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1E9B2" w14:textId="77777777" w:rsidR="003E2067" w:rsidRPr="000B6164" w:rsidRDefault="003E2067" w:rsidP="003E2067">
      <w:pPr>
        <w:jc w:val="center"/>
        <w:rPr>
          <w:b/>
        </w:rPr>
      </w:pPr>
      <w:r w:rsidRPr="000B6164">
        <w:rPr>
          <w:b/>
        </w:rPr>
        <w:t>Juneau Community Foundation</w:t>
      </w:r>
    </w:p>
    <w:p w14:paraId="6ABF1852" w14:textId="21B29096" w:rsidR="003E2067" w:rsidRPr="000B6164" w:rsidRDefault="003E2067" w:rsidP="003E2067">
      <w:pPr>
        <w:jc w:val="center"/>
        <w:rPr>
          <w:b/>
        </w:rPr>
      </w:pPr>
      <w:r w:rsidRPr="000B6164">
        <w:rPr>
          <w:b/>
        </w:rPr>
        <w:t xml:space="preserve">Board of Directors Meeting – </w:t>
      </w:r>
      <w:r w:rsidR="007C214F">
        <w:rPr>
          <w:b/>
        </w:rPr>
        <w:t>January 25, 2021</w:t>
      </w:r>
    </w:p>
    <w:p w14:paraId="4014E6A5" w14:textId="77777777" w:rsidR="003E2067" w:rsidRPr="000B6164" w:rsidRDefault="003E2067" w:rsidP="003E2067">
      <w:pPr>
        <w:jc w:val="center"/>
        <w:rPr>
          <w:b/>
        </w:rPr>
      </w:pPr>
      <w:r w:rsidRPr="000B6164">
        <w:rPr>
          <w:b/>
        </w:rPr>
        <w:t>Virtual Meeting – Minu</w:t>
      </w:r>
      <w:r w:rsidR="000B6164">
        <w:rPr>
          <w:b/>
        </w:rPr>
        <w:t>t</w:t>
      </w:r>
      <w:r w:rsidRPr="000B6164">
        <w:rPr>
          <w:b/>
        </w:rPr>
        <w:t>es</w:t>
      </w:r>
    </w:p>
    <w:p w14:paraId="7CE10E25" w14:textId="77777777" w:rsidR="003E2067" w:rsidRDefault="003E2067" w:rsidP="003E2067">
      <w:pPr>
        <w:jc w:val="center"/>
      </w:pPr>
    </w:p>
    <w:p w14:paraId="60E8A936" w14:textId="77777777" w:rsidR="003E2067" w:rsidRDefault="003E2067" w:rsidP="003E2067">
      <w:pPr>
        <w:jc w:val="center"/>
      </w:pPr>
    </w:p>
    <w:p w14:paraId="58B05B8D" w14:textId="3DB180B0" w:rsidR="003E2067" w:rsidRDefault="003E2067" w:rsidP="003E2067">
      <w:r w:rsidRPr="000B6164">
        <w:rPr>
          <w:b/>
        </w:rPr>
        <w:t>Members Present</w:t>
      </w:r>
      <w:r>
        <w:t xml:space="preserve"> -  John Pugh –</w:t>
      </w:r>
      <w:r w:rsidR="007C214F">
        <w:t xml:space="preserve"> </w:t>
      </w:r>
      <w:r>
        <w:t xml:space="preserve">President, Mandy Mallott – </w:t>
      </w:r>
      <w:r w:rsidR="007C214F">
        <w:t>Vice President, Rick Shattuck - Secretary</w:t>
      </w:r>
      <w:r>
        <w:t xml:space="preserve">, </w:t>
      </w:r>
      <w:r w:rsidR="007C214F">
        <w:t>Sandro Lane</w:t>
      </w:r>
      <w:r w:rsidR="007722A4">
        <w:t>,</w:t>
      </w:r>
      <w:r w:rsidR="007722A4" w:rsidRPr="007722A4">
        <w:t xml:space="preserve"> </w:t>
      </w:r>
      <w:r w:rsidR="007C214F">
        <w:t>Mike McKrill</w:t>
      </w:r>
      <w:r>
        <w:t xml:space="preserve">, Myra Munson, Marjorie Menzi, Eric Kueffner, George Reifenstein, Rick Shattuck, </w:t>
      </w:r>
      <w:r w:rsidR="007722A4">
        <w:t xml:space="preserve">Thyes Shaub, </w:t>
      </w:r>
      <w:r>
        <w:t>Reed Stoops</w:t>
      </w:r>
    </w:p>
    <w:p w14:paraId="00B50F63" w14:textId="0E7A7627" w:rsidR="003E2067" w:rsidRDefault="003E2067" w:rsidP="003E2067">
      <w:r w:rsidRPr="00E31197">
        <w:rPr>
          <w:b/>
        </w:rPr>
        <w:t>Members Absent</w:t>
      </w:r>
      <w:r>
        <w:t xml:space="preserve"> –</w:t>
      </w:r>
      <w:r w:rsidR="007C214F">
        <w:t>Bob Bartholomew – Treasurer, Geoff Larson</w:t>
      </w:r>
    </w:p>
    <w:p w14:paraId="3D1BF04D" w14:textId="77777777" w:rsidR="003E2067" w:rsidRDefault="003E2067" w:rsidP="003E2067">
      <w:r w:rsidRPr="000B6164">
        <w:rPr>
          <w:b/>
        </w:rPr>
        <w:t>Staff</w:t>
      </w:r>
      <w:r>
        <w:t xml:space="preserve"> – Amy Skilbred, Jamie Waste, Jenna Rutecki</w:t>
      </w:r>
    </w:p>
    <w:p w14:paraId="73DEA1AC" w14:textId="77777777" w:rsidR="003E2067" w:rsidRDefault="003E2067" w:rsidP="003E2067"/>
    <w:p w14:paraId="3EED37C6" w14:textId="1BEEB624" w:rsidR="003E2067" w:rsidRDefault="003E2067" w:rsidP="003E2067">
      <w:r w:rsidRPr="00E31197">
        <w:rPr>
          <w:b/>
        </w:rPr>
        <w:t>1</w:t>
      </w:r>
      <w:r w:rsidR="00E31197" w:rsidRPr="00E31197">
        <w:rPr>
          <w:b/>
        </w:rPr>
        <w:t>. Call to order</w:t>
      </w:r>
      <w:r w:rsidR="00E31197">
        <w:t xml:space="preserve"> </w:t>
      </w:r>
      <w:r>
        <w:t xml:space="preserve">– M. McKrill called the </w:t>
      </w:r>
      <w:r w:rsidR="00EF2755">
        <w:t>meeting to</w:t>
      </w:r>
      <w:r>
        <w:t xml:space="preserve"> order at </w:t>
      </w:r>
      <w:r w:rsidR="007C214F">
        <w:t xml:space="preserve">12:04 </w:t>
      </w:r>
      <w:r>
        <w:t>p.m.</w:t>
      </w:r>
      <w:r>
        <w:br/>
      </w:r>
      <w:r>
        <w:br/>
      </w:r>
      <w:r w:rsidRPr="00E31197">
        <w:rPr>
          <w:b/>
        </w:rPr>
        <w:t>2. Agenda Approv</w:t>
      </w:r>
      <w:r w:rsidR="007722A4">
        <w:rPr>
          <w:b/>
        </w:rPr>
        <w:t>ed</w:t>
      </w:r>
      <w:r w:rsidR="007C214F">
        <w:t xml:space="preserve"> – M. Menzi </w:t>
      </w:r>
      <w:r w:rsidR="007E734D">
        <w:t>m</w:t>
      </w:r>
      <w:r w:rsidR="007C214F">
        <w:t>oved, G. Reifenstein 2</w:t>
      </w:r>
      <w:r w:rsidR="007C214F" w:rsidRPr="007C214F">
        <w:rPr>
          <w:vertAlign w:val="superscript"/>
        </w:rPr>
        <w:t>nd</w:t>
      </w:r>
      <w:r w:rsidR="007C214F">
        <w:t>, approved.</w:t>
      </w:r>
    </w:p>
    <w:p w14:paraId="2D817D2C" w14:textId="77777777" w:rsidR="003E2067" w:rsidRDefault="003E2067" w:rsidP="003E2067"/>
    <w:p w14:paraId="48282C91" w14:textId="3A75C33B" w:rsidR="007C214F" w:rsidRDefault="003E2067" w:rsidP="003E2067">
      <w:r w:rsidRPr="00E31197">
        <w:rPr>
          <w:b/>
        </w:rPr>
        <w:t>3. Minutes Approval</w:t>
      </w:r>
      <w:r>
        <w:t xml:space="preserve"> (</w:t>
      </w:r>
      <w:r w:rsidR="007722A4">
        <w:t>1</w:t>
      </w:r>
      <w:r w:rsidR="007C214F">
        <w:t>2.17</w:t>
      </w:r>
      <w:r>
        <w:t xml:space="preserve">.20) – </w:t>
      </w:r>
      <w:r w:rsidR="007C214F">
        <w:t>E. Kueffner</w:t>
      </w:r>
      <w:r>
        <w:t xml:space="preserve"> moved,</w:t>
      </w:r>
      <w:r w:rsidR="007722A4">
        <w:t xml:space="preserve"> </w:t>
      </w:r>
      <w:r w:rsidR="007C214F">
        <w:t xml:space="preserve">T. Shaub </w:t>
      </w:r>
      <w:r>
        <w:t>2</w:t>
      </w:r>
      <w:r w:rsidRPr="003E2067">
        <w:rPr>
          <w:vertAlign w:val="superscript"/>
        </w:rPr>
        <w:t>nd</w:t>
      </w:r>
      <w:r>
        <w:t>, approved</w:t>
      </w:r>
      <w:r w:rsidR="007722A4">
        <w:t xml:space="preserve"> (w/change –</w:t>
      </w:r>
      <w:r w:rsidR="007C214F">
        <w:t xml:space="preserve"> spell Shaub correctly</w:t>
      </w:r>
      <w:r w:rsidR="007722A4">
        <w:t>).</w:t>
      </w:r>
    </w:p>
    <w:p w14:paraId="52CF922A" w14:textId="00272609" w:rsidR="007C214F" w:rsidRDefault="007C214F" w:rsidP="003E2067"/>
    <w:p w14:paraId="78EAD366" w14:textId="21EE1EB9" w:rsidR="007C214F" w:rsidRDefault="007C214F" w:rsidP="003E2067">
      <w:r w:rsidRPr="007C214F">
        <w:rPr>
          <w:b/>
          <w:bCs/>
        </w:rPr>
        <w:t>4. Board Development Committee Report</w:t>
      </w:r>
      <w:r>
        <w:t xml:space="preserve"> – M. McKrill led this section on the Election of Officers. The following slate was put forward by the Development Committee: J. Pugh – President, M. Mallott – Vice President, R. Shattuck – Secretary, B. Bartholomew – Treasurer. There was a brief discussion about how the slate of candidates is determined: primarily the Board Development Committee Chair reaches out to other board members to determine interest.</w:t>
      </w:r>
    </w:p>
    <w:p w14:paraId="4900C941" w14:textId="3E3595C9" w:rsidR="007C214F" w:rsidRDefault="007C214F" w:rsidP="003E2067"/>
    <w:p w14:paraId="28C00B53" w14:textId="7A4BCF40" w:rsidR="007C214F" w:rsidRDefault="007C214F" w:rsidP="003E2067">
      <w:r w:rsidRPr="007C214F">
        <w:rPr>
          <w:b/>
          <w:bCs/>
        </w:rPr>
        <w:t>Motion</w:t>
      </w:r>
      <w:r>
        <w:t>: To approve all four candidates as a slate (T. Shaub moved, G. Reifenstein 2</w:t>
      </w:r>
      <w:r w:rsidRPr="007C214F">
        <w:rPr>
          <w:vertAlign w:val="superscript"/>
        </w:rPr>
        <w:t>nd</w:t>
      </w:r>
      <w:r>
        <w:t>) approved</w:t>
      </w:r>
    </w:p>
    <w:p w14:paraId="6B5B3DCC" w14:textId="77777777" w:rsidR="003E2067" w:rsidRDefault="003E2067" w:rsidP="003E2067"/>
    <w:p w14:paraId="7646774D" w14:textId="28E27D44" w:rsidR="007C214F" w:rsidRDefault="00D602FA" w:rsidP="003E2067">
      <w:r>
        <w:rPr>
          <w:b/>
          <w:bCs/>
        </w:rPr>
        <w:t>5</w:t>
      </w:r>
      <w:r w:rsidR="007722A4" w:rsidRPr="007722A4">
        <w:rPr>
          <w:b/>
          <w:bCs/>
        </w:rPr>
        <w:t>.</w:t>
      </w:r>
      <w:r w:rsidR="00422622" w:rsidRPr="00E31197">
        <w:rPr>
          <w:b/>
        </w:rPr>
        <w:t xml:space="preserve"> </w:t>
      </w:r>
      <w:r w:rsidR="007C214F">
        <w:rPr>
          <w:b/>
        </w:rPr>
        <w:t>President</w:t>
      </w:r>
      <w:r w:rsidR="00422622" w:rsidRPr="00E31197">
        <w:rPr>
          <w:b/>
        </w:rPr>
        <w:t xml:space="preserve"> Reports</w:t>
      </w:r>
      <w:r w:rsidR="00E31197">
        <w:t xml:space="preserve"> </w:t>
      </w:r>
      <w:r w:rsidR="007C214F">
        <w:t>–</w:t>
      </w:r>
      <w:r w:rsidR="00E31197">
        <w:t xml:space="preserve"> </w:t>
      </w:r>
      <w:r w:rsidR="007C214F">
        <w:t>The meeting was turned over to J. Pugh by outgoing board president M. McKrill.  J. Pugh reported that he had talked with each board member about committee assignments and if there were any changes since December to let him know as we would be posting the Committee Assignments on the Board Portal next week.</w:t>
      </w:r>
    </w:p>
    <w:p w14:paraId="40EBEB50" w14:textId="35AF3740" w:rsidR="000D4BC0" w:rsidRDefault="000D4BC0" w:rsidP="003E2067"/>
    <w:p w14:paraId="1DE76E44" w14:textId="710DEDAF" w:rsidR="000D4BC0" w:rsidRDefault="00D602FA" w:rsidP="003E2067">
      <w:r>
        <w:rPr>
          <w:b/>
          <w:bCs/>
        </w:rPr>
        <w:t>6</w:t>
      </w:r>
      <w:r w:rsidR="000D4BC0" w:rsidRPr="000D4BC0">
        <w:rPr>
          <w:b/>
          <w:bCs/>
        </w:rPr>
        <w:t>. Executive Director Report</w:t>
      </w:r>
      <w:r w:rsidR="000D4BC0">
        <w:t xml:space="preserve"> – A. Skilbred noted that a written report was in the board packet and highlighted thanks to board members for assisting with the $200,000 match that was completed in 2020 and that the work on moving to CommunitySuite is almost complete.  Staff will be putting information into this system by the end of this week, we will have two months of data entered into both CSuite and DonorPerfect (Jan and Feb), the costs for Elgee Rehfeld and Kayla Tripp’s assistance with the transition will be higher than anticipated as we add a second month to dual entry.</w:t>
      </w:r>
    </w:p>
    <w:p w14:paraId="3C805877" w14:textId="22CEA965" w:rsidR="000D4BC0" w:rsidRDefault="000D4BC0" w:rsidP="003E2067"/>
    <w:p w14:paraId="6D454B33" w14:textId="0C287443" w:rsidR="000D4BC0" w:rsidRDefault="000D4BC0" w:rsidP="003E2067">
      <w:r>
        <w:t xml:space="preserve">Board members wanted clarification </w:t>
      </w:r>
      <w:r w:rsidR="00D602FA">
        <w:t>on: (a)</w:t>
      </w:r>
      <w:r>
        <w:t xml:space="preserve"> who provided the COVID-19 funds that we have</w:t>
      </w:r>
      <w:r w:rsidR="00D602FA">
        <w:t xml:space="preserve"> - </w:t>
      </w:r>
      <w:r>
        <w:t>they were raised through community donations from individuals, businesses, and foundations</w:t>
      </w:r>
      <w:r w:rsidR="00D602FA">
        <w:t xml:space="preserve">; and, (b) how can donor advisors know who has given </w:t>
      </w:r>
      <w:r w:rsidR="00D602FA">
        <w:lastRenderedPageBreak/>
        <w:t>to the fund they advise – we can send a message to the donor advisor at this time, in the future, donor advisors may be able to see all donations through the donor portal on our website.</w:t>
      </w:r>
    </w:p>
    <w:p w14:paraId="0700F54D" w14:textId="4ACF3EF9" w:rsidR="00D602FA" w:rsidRDefault="00D602FA" w:rsidP="003E2067"/>
    <w:p w14:paraId="2DDEA3A5" w14:textId="3C91DD7A" w:rsidR="002D68CE" w:rsidRDefault="00D602FA" w:rsidP="003E2067">
      <w:r w:rsidRPr="002D68CE">
        <w:rPr>
          <w:b/>
          <w:bCs/>
        </w:rPr>
        <w:t>7. Treasurer Report</w:t>
      </w:r>
      <w:r>
        <w:t xml:space="preserve"> – A. Skilbred reported that we ended the year with over $75 million </w:t>
      </w:r>
      <w:r w:rsidR="002D68CE">
        <w:t xml:space="preserve">in assets. She reviewed the Operating Profit &amp; Loss Budget vs. Actual for 2020 and noted that while the net </w:t>
      </w:r>
      <w:r w:rsidR="007E734D">
        <w:t>income</w:t>
      </w:r>
      <w:r w:rsidR="002D68CE">
        <w:t xml:space="preserve"> overall for the year was listed as $6,424, the $25,000 that the board donated to the Community Impact and Sustainability I Endowments is listed as an Expense, as our Reserves and Operating Funds are one in the same. So overall, the year ended about $31,000 in the black and of that $25,000 was placed in the Endowments.  Total Cash Balance as of 12.31.20 was $590,655. This is the end of 2020 Operating Reserves.  The board requested to continue providing all three current financial reports in the board packet.</w:t>
      </w:r>
    </w:p>
    <w:p w14:paraId="1AA6CB6C" w14:textId="0BD6AEFA" w:rsidR="002D68CE" w:rsidRDefault="002D68CE" w:rsidP="003E2067"/>
    <w:p w14:paraId="793D6B63" w14:textId="62E5E1B0" w:rsidR="007C214F" w:rsidRPr="002D68CE" w:rsidRDefault="002D68CE" w:rsidP="003E2067">
      <w:pPr>
        <w:rPr>
          <w:b/>
          <w:bCs/>
        </w:rPr>
      </w:pPr>
      <w:r w:rsidRPr="002D68CE">
        <w:rPr>
          <w:b/>
          <w:bCs/>
        </w:rPr>
        <w:t>8. Committee Reports</w:t>
      </w:r>
    </w:p>
    <w:p w14:paraId="70355218" w14:textId="77777777" w:rsidR="007C214F" w:rsidRDefault="007C214F" w:rsidP="003E2067"/>
    <w:p w14:paraId="16D550D2" w14:textId="16EE8777" w:rsidR="00E31197" w:rsidRDefault="00422622" w:rsidP="003E2067">
      <w:r>
        <w:tab/>
      </w:r>
      <w:r w:rsidRPr="00E31197">
        <w:rPr>
          <w:b/>
        </w:rPr>
        <w:t xml:space="preserve">a. </w:t>
      </w:r>
      <w:r w:rsidR="002D68CE">
        <w:rPr>
          <w:b/>
        </w:rPr>
        <w:t>Policy</w:t>
      </w:r>
      <w:r w:rsidRPr="00E31197">
        <w:rPr>
          <w:b/>
        </w:rPr>
        <w:t xml:space="preserve"> Committee</w:t>
      </w:r>
      <w:r>
        <w:t xml:space="preserve"> – </w:t>
      </w:r>
      <w:r w:rsidR="002D68CE">
        <w:t>E. Kueffner noted that there were two motions</w:t>
      </w:r>
      <w:r w:rsidR="007722A4">
        <w:t>.</w:t>
      </w:r>
      <w:r w:rsidR="00E31197">
        <w:t xml:space="preserve"> </w:t>
      </w:r>
    </w:p>
    <w:p w14:paraId="108A4BE1" w14:textId="77777777" w:rsidR="007722A4" w:rsidRDefault="007722A4" w:rsidP="003E2067"/>
    <w:p w14:paraId="68DC1C41" w14:textId="09C57620" w:rsidR="007722A4" w:rsidRDefault="007722A4" w:rsidP="002D68CE">
      <w:r w:rsidRPr="007722A4">
        <w:rPr>
          <w:b/>
          <w:bCs/>
        </w:rPr>
        <w:t>Motion</w:t>
      </w:r>
      <w:r>
        <w:t xml:space="preserve">: </w:t>
      </w:r>
      <w:r w:rsidR="00D0032F">
        <w:t>T</w:t>
      </w:r>
      <w:r w:rsidR="002D68CE">
        <w:t>o approve the Treadwell Ditch Trail Maintenance Endowment (E. Kueffner moved, M. McKrill 2</w:t>
      </w:r>
      <w:r w:rsidR="002D68CE" w:rsidRPr="002D68CE">
        <w:rPr>
          <w:vertAlign w:val="superscript"/>
        </w:rPr>
        <w:t>nd</w:t>
      </w:r>
      <w:r w:rsidR="002D68CE">
        <w:t>, approved).</w:t>
      </w:r>
    </w:p>
    <w:p w14:paraId="5F34E205" w14:textId="77777777" w:rsidR="007722A4" w:rsidRDefault="007722A4" w:rsidP="003E2067"/>
    <w:p w14:paraId="0ACFD60D" w14:textId="3666359B" w:rsidR="007722A4" w:rsidRDefault="007722A4" w:rsidP="003E2067">
      <w:r w:rsidRPr="007722A4">
        <w:rPr>
          <w:b/>
          <w:bCs/>
        </w:rPr>
        <w:t>Motion</w:t>
      </w:r>
      <w:r>
        <w:t>:</w:t>
      </w:r>
      <w:r w:rsidR="00D0032F">
        <w:t xml:space="preserve"> To approve the annual affirmation of the use of the Executive Committee, Resolution 2021-1</w:t>
      </w:r>
      <w:r>
        <w:t>. (</w:t>
      </w:r>
      <w:r w:rsidR="00D0032F">
        <w:t xml:space="preserve">E. Kueffner moved, T. Shaub </w:t>
      </w:r>
      <w:r>
        <w:t>2</w:t>
      </w:r>
      <w:r w:rsidRPr="007722A4">
        <w:rPr>
          <w:vertAlign w:val="superscript"/>
        </w:rPr>
        <w:t>nd</w:t>
      </w:r>
      <w:r>
        <w:t>, approved).</w:t>
      </w:r>
    </w:p>
    <w:p w14:paraId="62536A57" w14:textId="77777777" w:rsidR="007722A4" w:rsidRDefault="007722A4" w:rsidP="003E2067"/>
    <w:p w14:paraId="7B1E9D97" w14:textId="4B78E01A" w:rsidR="007722A4" w:rsidRDefault="00E31197" w:rsidP="00D0032F">
      <w:r>
        <w:tab/>
      </w:r>
      <w:r w:rsidRPr="00E31197">
        <w:rPr>
          <w:b/>
        </w:rPr>
        <w:t>b. Finance Committee</w:t>
      </w:r>
      <w:r>
        <w:t xml:space="preserve"> –</w:t>
      </w:r>
      <w:r w:rsidR="00D0032F">
        <w:t xml:space="preserve"> next meeting will be in February.</w:t>
      </w:r>
    </w:p>
    <w:p w14:paraId="773A1012" w14:textId="77777777" w:rsidR="00D0032F" w:rsidRDefault="00D0032F" w:rsidP="00D0032F"/>
    <w:p w14:paraId="63172603" w14:textId="4859ACB2" w:rsidR="007722A4" w:rsidRDefault="00E31197" w:rsidP="00D0032F">
      <w:r>
        <w:tab/>
      </w:r>
      <w:r w:rsidRPr="00E31197">
        <w:rPr>
          <w:b/>
        </w:rPr>
        <w:t xml:space="preserve">c. </w:t>
      </w:r>
      <w:r w:rsidR="00D0032F">
        <w:rPr>
          <w:b/>
        </w:rPr>
        <w:t>Grants</w:t>
      </w:r>
      <w:r w:rsidRPr="00E31197">
        <w:rPr>
          <w:b/>
        </w:rPr>
        <w:t xml:space="preserve"> Committee</w:t>
      </w:r>
      <w:r>
        <w:t xml:space="preserve"> –</w:t>
      </w:r>
      <w:r w:rsidR="00D0032F">
        <w:t xml:space="preserve"> R. Stoops mentioned the work the committee is doing to review proposal for use of the COVID-19 Community and Family Assistance Funds. M. Mallott added that committee members are working with Professional Advisory Committee members to conduct interviews/meetings with new and continuing Hope/CBJ grantees.  She discussed the meeting with Jorden Nigro and Joyce Niven regarding the new Youth Shelter. M. Mallott found the interview </w:t>
      </w:r>
      <w:r w:rsidR="00963748">
        <w:t>important to bring questions from the PAC forward for the project to address in their full application.  Stories of Foundation assistance in making this project happen are coming to light already, which will be great to share</w:t>
      </w:r>
      <w:r w:rsidR="00D0032F">
        <w:t>. M. Munson added that she attended both as a Foundation board member and as a member of Norther</w:t>
      </w:r>
      <w:r w:rsidR="007E734D">
        <w:t>n</w:t>
      </w:r>
      <w:r w:rsidR="00D0032F">
        <w:t xml:space="preserve"> Light United Church. The information she gained at this meeting and Joyce and Jorden attending a Sunday meeting at NLUC resulted in a potential $50,000 grant to them from NLUC.</w:t>
      </w:r>
    </w:p>
    <w:p w14:paraId="4840F974" w14:textId="77777777" w:rsidR="00D0032F" w:rsidRDefault="00D0032F" w:rsidP="00D0032F"/>
    <w:p w14:paraId="0A1A3023" w14:textId="6B53A7D6" w:rsidR="00D0032F" w:rsidRDefault="00F8028E" w:rsidP="00D0032F">
      <w:r>
        <w:tab/>
      </w:r>
      <w:r w:rsidR="001C1C6D">
        <w:rPr>
          <w:b/>
        </w:rPr>
        <w:t>d.</w:t>
      </w:r>
      <w:r w:rsidRPr="00490504">
        <w:rPr>
          <w:b/>
        </w:rPr>
        <w:t xml:space="preserve"> </w:t>
      </w:r>
      <w:r w:rsidR="00D0032F">
        <w:rPr>
          <w:b/>
        </w:rPr>
        <w:t>Board Development</w:t>
      </w:r>
      <w:r w:rsidRPr="00490504">
        <w:rPr>
          <w:b/>
        </w:rPr>
        <w:t xml:space="preserve"> Committee</w:t>
      </w:r>
      <w:r>
        <w:t xml:space="preserve"> –</w:t>
      </w:r>
      <w:r w:rsidR="00D0032F">
        <w:t xml:space="preserve"> Board members were requested to provide up to 3 names for potential candidates for the board.  J. Pugh recommended that we go to a full 15 member board, diversity is key. T. Shaub pointed out that the minutes from the last meeting have a paragraph about what board members need to do in this area.</w:t>
      </w:r>
    </w:p>
    <w:p w14:paraId="035AAE43" w14:textId="48DBFB02" w:rsidR="00D0032F" w:rsidRDefault="00D0032F" w:rsidP="00D0032F"/>
    <w:p w14:paraId="3A395E2F" w14:textId="7564EEF4" w:rsidR="00D0032F" w:rsidRDefault="00D0032F" w:rsidP="00D0032F">
      <w:r>
        <w:lastRenderedPageBreak/>
        <w:tab/>
      </w:r>
      <w:r w:rsidRPr="00F76DFC">
        <w:rPr>
          <w:b/>
          <w:bCs/>
        </w:rPr>
        <w:t>e. Diversity, Equity, and Inclusion</w:t>
      </w:r>
      <w:r>
        <w:t xml:space="preserve"> – M. Mallott </w:t>
      </w:r>
      <w:r w:rsidR="00963748">
        <w:t>noted</w:t>
      </w:r>
      <w:r>
        <w:t xml:space="preserve"> the information about how to access the video “Noble People of the Land</w:t>
      </w:r>
      <w:r w:rsidR="00963748">
        <w:t xml:space="preserve">: is in the ED Report. It appeared that nearly all board members had watched it. The Committee is working </w:t>
      </w:r>
      <w:r>
        <w:t>participants in this production to come to a future board meeting and join us in a discussion.</w:t>
      </w:r>
    </w:p>
    <w:p w14:paraId="2F441746" w14:textId="5DDBC326" w:rsidR="002652E0" w:rsidRDefault="00794B05" w:rsidP="003E2067">
      <w:r w:rsidRPr="00675560">
        <w:rPr>
          <w:color w:val="222222"/>
        </w:rPr>
        <w:br/>
      </w:r>
      <w:r w:rsidR="00DF27D8" w:rsidRPr="00DF27D8">
        <w:rPr>
          <w:b/>
          <w:bCs/>
        </w:rPr>
        <w:t>9</w:t>
      </w:r>
      <w:r w:rsidR="002652E0" w:rsidRPr="00DF27D8">
        <w:rPr>
          <w:b/>
          <w:bCs/>
        </w:rPr>
        <w:t>. Old Business</w:t>
      </w:r>
      <w:r w:rsidR="00CD2EF3">
        <w:t xml:space="preserve"> - </w:t>
      </w:r>
      <w:r w:rsidR="009602C2">
        <w:t>Action taken by Executive Committee</w:t>
      </w:r>
      <w:r w:rsidR="00CD2EF3">
        <w:t xml:space="preserve">: </w:t>
      </w:r>
      <w:r w:rsidR="00DF27D8">
        <w:t>none</w:t>
      </w:r>
    </w:p>
    <w:p w14:paraId="5CDD07F1" w14:textId="77777777" w:rsidR="00CD2EF3" w:rsidRDefault="00CD2EF3" w:rsidP="003E2067">
      <w:pPr>
        <w:rPr>
          <w:b/>
        </w:rPr>
      </w:pPr>
    </w:p>
    <w:p w14:paraId="26867FFE" w14:textId="27CD73BC" w:rsidR="00CD2EF3" w:rsidRDefault="00CD2EF3" w:rsidP="003E2067">
      <w:pPr>
        <w:rPr>
          <w:bCs/>
        </w:rPr>
      </w:pPr>
      <w:r>
        <w:rPr>
          <w:b/>
        </w:rPr>
        <w:t xml:space="preserve">7. New Business </w:t>
      </w:r>
      <w:r w:rsidR="00DF27D8">
        <w:rPr>
          <w:b/>
        </w:rPr>
        <w:t>–</w:t>
      </w:r>
      <w:r>
        <w:rPr>
          <w:b/>
        </w:rPr>
        <w:t xml:space="preserve"> </w:t>
      </w:r>
    </w:p>
    <w:p w14:paraId="2F09252E" w14:textId="60148124" w:rsidR="00DF27D8" w:rsidRDefault="00DF27D8" w:rsidP="003E2067">
      <w:pPr>
        <w:rPr>
          <w:bCs/>
        </w:rPr>
      </w:pPr>
      <w:r>
        <w:rPr>
          <w:bCs/>
        </w:rPr>
        <w:tab/>
      </w:r>
      <w:r w:rsidRPr="008E2CE4">
        <w:rPr>
          <w:b/>
        </w:rPr>
        <w:t>a. Foraker Summit</w:t>
      </w:r>
      <w:r>
        <w:rPr>
          <w:bCs/>
        </w:rPr>
        <w:t>- staff will purchase option that allows all board members and staff to participate in the summit to the extent they are able to. A. Skilbred noted that Kansas and Philanthropy NW offer additional training/information that is specific to community foundations and foundations, respectively.</w:t>
      </w:r>
    </w:p>
    <w:p w14:paraId="0DAB2177" w14:textId="792F8E78" w:rsidR="00DF27D8" w:rsidRDefault="00DF27D8" w:rsidP="003E2067">
      <w:pPr>
        <w:rPr>
          <w:bCs/>
        </w:rPr>
      </w:pPr>
    </w:p>
    <w:p w14:paraId="379FB382" w14:textId="7AFC8113" w:rsidR="00DF27D8" w:rsidRDefault="00DF27D8" w:rsidP="003E2067">
      <w:pPr>
        <w:rPr>
          <w:bCs/>
        </w:rPr>
      </w:pPr>
      <w:r>
        <w:rPr>
          <w:bCs/>
        </w:rPr>
        <w:tab/>
      </w:r>
      <w:r w:rsidRPr="008E2CE4">
        <w:rPr>
          <w:b/>
        </w:rPr>
        <w:t>b. Board meeting</w:t>
      </w:r>
      <w:r w:rsidR="008E2CE4">
        <w:rPr>
          <w:b/>
        </w:rPr>
        <w:t xml:space="preserve"> schedule</w:t>
      </w:r>
      <w:r w:rsidRPr="008E2CE4">
        <w:rPr>
          <w:b/>
        </w:rPr>
        <w:t xml:space="preserve"> for 2021</w:t>
      </w:r>
      <w:r>
        <w:rPr>
          <w:bCs/>
        </w:rPr>
        <w:t>: noon Zoom meetings the 3</w:t>
      </w:r>
      <w:r w:rsidRPr="00DF27D8">
        <w:rPr>
          <w:bCs/>
          <w:vertAlign w:val="superscript"/>
        </w:rPr>
        <w:t>rd</w:t>
      </w:r>
      <w:r>
        <w:rPr>
          <w:bCs/>
        </w:rPr>
        <w:t xml:space="preserve"> Monday every other month, please note in your calendars: March 15, May 17, July 19, September 20, November 15, December 16</w:t>
      </w:r>
      <w:r w:rsidRPr="00DF27D8">
        <w:rPr>
          <w:bCs/>
          <w:vertAlign w:val="superscript"/>
        </w:rPr>
        <w:t>th</w:t>
      </w:r>
      <w:r>
        <w:rPr>
          <w:bCs/>
        </w:rPr>
        <w:t xml:space="preserve"> (dinner</w:t>
      </w:r>
      <w:r w:rsidR="008E2CE4">
        <w:rPr>
          <w:bCs/>
        </w:rPr>
        <w:t>).</w:t>
      </w:r>
    </w:p>
    <w:p w14:paraId="369E7054" w14:textId="77482260" w:rsidR="008E2CE4" w:rsidRDefault="008E2CE4" w:rsidP="003E2067">
      <w:pPr>
        <w:rPr>
          <w:bCs/>
        </w:rPr>
      </w:pPr>
    </w:p>
    <w:p w14:paraId="255BB13E" w14:textId="297CD9F8" w:rsidR="008E2CE4" w:rsidRDefault="008E2CE4" w:rsidP="003E2067">
      <w:pPr>
        <w:rPr>
          <w:bCs/>
        </w:rPr>
      </w:pPr>
      <w:r>
        <w:rPr>
          <w:bCs/>
        </w:rPr>
        <w:tab/>
      </w:r>
      <w:r w:rsidRPr="008E2CE4">
        <w:rPr>
          <w:b/>
        </w:rPr>
        <w:t xml:space="preserve">c. Confidentiality and Conflict of Interest </w:t>
      </w:r>
      <w:r>
        <w:rPr>
          <w:bCs/>
        </w:rPr>
        <w:t>Forms need to be signed by all board members and staff and returned to J. Rutecki.</w:t>
      </w:r>
    </w:p>
    <w:p w14:paraId="35C2D1D1" w14:textId="0DF806C9" w:rsidR="008E2CE4" w:rsidRDefault="008E2CE4" w:rsidP="003E2067">
      <w:pPr>
        <w:rPr>
          <w:bCs/>
        </w:rPr>
      </w:pPr>
    </w:p>
    <w:p w14:paraId="7F2907E9" w14:textId="719E2839" w:rsidR="008E2CE4" w:rsidRPr="00DF27D8" w:rsidRDefault="008E2CE4" w:rsidP="003E2067">
      <w:pPr>
        <w:rPr>
          <w:bCs/>
        </w:rPr>
      </w:pPr>
      <w:r>
        <w:rPr>
          <w:bCs/>
        </w:rPr>
        <w:tab/>
      </w:r>
      <w:r w:rsidRPr="008E2CE4">
        <w:rPr>
          <w:b/>
        </w:rPr>
        <w:t>d. Committee Assignments</w:t>
      </w:r>
      <w:r>
        <w:rPr>
          <w:bCs/>
        </w:rPr>
        <w:t xml:space="preserve"> – J. Pugh requested that board members contact him before the end of the week if they wanted to change committees.</w:t>
      </w:r>
    </w:p>
    <w:p w14:paraId="10E90C24" w14:textId="5B7A1515" w:rsidR="002652E0" w:rsidRDefault="002652E0" w:rsidP="003E2067"/>
    <w:p w14:paraId="7587A290" w14:textId="05F3D940" w:rsidR="008E2CE4" w:rsidRDefault="008E2CE4" w:rsidP="003E2067">
      <w:r>
        <w:tab/>
      </w:r>
      <w:r w:rsidRPr="008E2CE4">
        <w:rPr>
          <w:b/>
          <w:bCs/>
        </w:rPr>
        <w:t>e. Better Idea for Board Meetings</w:t>
      </w:r>
      <w:r>
        <w:t xml:space="preserve"> – J. Pugh set up a small ad hoc committee to look into ideas for making board meetings more engaging and informative for board members. Committee includes J. Pugh, M. Mallott, and M. McKrill.</w:t>
      </w:r>
      <w:r w:rsidR="00963748">
        <w:t xml:space="preserve"> M. Mallott asked for meeting time to be shared with full board in case it works for folks to join.</w:t>
      </w:r>
    </w:p>
    <w:p w14:paraId="1245F111" w14:textId="203DD3FF" w:rsidR="008E2CE4" w:rsidRDefault="008E2CE4" w:rsidP="003E2067"/>
    <w:p w14:paraId="7EFAA7AA" w14:textId="1CAAE650" w:rsidR="008E2CE4" w:rsidRDefault="008E2CE4" w:rsidP="003E2067">
      <w:r>
        <w:tab/>
      </w:r>
      <w:r w:rsidRPr="008E2CE4">
        <w:rPr>
          <w:b/>
          <w:bCs/>
        </w:rPr>
        <w:t>f. Outline for year ahead</w:t>
      </w:r>
      <w:r>
        <w:t xml:space="preserve"> – J. Pugh mentioned that there will be specific items to be discussed at each board meeting, so that board members have an idea of the flow of meetings throughout the year.  This year is a strategic planning year. In the coming months, we will be pursuing having Steve Alley facilitate the strategic planning and Dennis McMillian facilitate a board evaluation process. A. Skilbred will email the Steve Alley proposal to board members. R. Stoops, J. Pugh will work with Dennis McMillian on the board evaluation process.</w:t>
      </w:r>
    </w:p>
    <w:p w14:paraId="3AB690D7" w14:textId="77777777" w:rsidR="008E2CE4" w:rsidRDefault="008E2CE4" w:rsidP="003E2067"/>
    <w:p w14:paraId="6287051D" w14:textId="0F4590BD" w:rsidR="00F76DFC" w:rsidRDefault="00CD2EF3" w:rsidP="003E2067">
      <w:r>
        <w:rPr>
          <w:b/>
        </w:rPr>
        <w:t>8</w:t>
      </w:r>
      <w:r w:rsidR="002652E0" w:rsidRPr="00EF2755">
        <w:rPr>
          <w:b/>
        </w:rPr>
        <w:t>. Director Comments</w:t>
      </w:r>
      <w:r w:rsidR="002652E0">
        <w:t xml:space="preserve"> – M</w:t>
      </w:r>
      <w:r w:rsidR="00F671B9">
        <w:t xml:space="preserve">. McKrill thanked J. Pugh for taking over and wished him good luck; M. Mallott thanked M. McKrill and noted that the list of grants over the last five month and donations was large and thanked staff for their work on in these areas; R. Shattuck thanked staff for implementing CSuite, big accomplishment many years in the making; S. Lane thanked M. McKrill; R. Stoops thanked M. McKrill; M. Menzi hoped everyone got the vaccine soon; G. Reifenstein noted that the Snapshot shows that operating costs are </w:t>
      </w:r>
      <w:r w:rsidR="007E734D">
        <w:t>significantly less than</w:t>
      </w:r>
      <w:r w:rsidR="00F671B9">
        <w:t xml:space="preserve"> 1% of assets, which was fantastic and could be played up with donors as a responsibly managed </w:t>
      </w:r>
      <w:r w:rsidR="00F671B9">
        <w:lastRenderedPageBreak/>
        <w:t>organization; T. Shaub thanked M. McKrill for his work and the beautiful wine stopper; M. Munson thanked M. McKrill and J. Pugh and staff, noted that during the meeting with Juneau Youth Shelter folks and their presentation to Northern Light Church it became clear that A. Skilbred played a significant role in helping to make this happen; J. Pu</w:t>
      </w:r>
      <w:r w:rsidR="00F76DFC">
        <w:t>gh</w:t>
      </w:r>
      <w:r w:rsidR="00F671B9">
        <w:t xml:space="preserve"> noted that the youth shelter meeting was informative and made clear that the big difference between this youth shelter and previous ones was that shelter workers would be employed by CBJ</w:t>
      </w:r>
      <w:r w:rsidR="00F76DFC">
        <w:t>, he thanked staff and board and M. McKrill and looks forward to working with everyone.</w:t>
      </w:r>
      <w:r w:rsidR="007E734D">
        <w:t xml:space="preserve"> </w:t>
      </w:r>
    </w:p>
    <w:p w14:paraId="6B8DE110" w14:textId="77777777" w:rsidR="00346E04" w:rsidRDefault="00346E04" w:rsidP="003E2067"/>
    <w:p w14:paraId="3D001288" w14:textId="35DA20DD" w:rsidR="00EF2755" w:rsidRDefault="00CD2EF3" w:rsidP="003E2067">
      <w:r>
        <w:rPr>
          <w:b/>
        </w:rPr>
        <w:t>9</w:t>
      </w:r>
      <w:r w:rsidR="00346E04" w:rsidRPr="00EF2755">
        <w:rPr>
          <w:b/>
        </w:rPr>
        <w:t xml:space="preserve">. Next board meeting : </w:t>
      </w:r>
      <w:r w:rsidR="00F76DFC">
        <w:rPr>
          <w:b/>
        </w:rPr>
        <w:t>March 15</w:t>
      </w:r>
      <w:r>
        <w:rPr>
          <w:b/>
        </w:rPr>
        <w:t>, 2021 @ noon</w:t>
      </w:r>
      <w:r w:rsidR="00346E04">
        <w:t xml:space="preserve"> (on Zoom</w:t>
      </w:r>
      <w:r>
        <w:t>)</w:t>
      </w:r>
    </w:p>
    <w:p w14:paraId="46D3BEA7" w14:textId="77777777" w:rsidR="00EF2755" w:rsidRDefault="00EF2755" w:rsidP="003E2067"/>
    <w:p w14:paraId="4445DEF0" w14:textId="0F980F28" w:rsidR="003E2067" w:rsidRDefault="00EF2755" w:rsidP="003E2067">
      <w:r w:rsidRPr="00EF2755">
        <w:rPr>
          <w:b/>
        </w:rPr>
        <w:t>11. Board Meeting Concluded</w:t>
      </w:r>
      <w:r>
        <w:t xml:space="preserve"> at </w:t>
      </w:r>
      <w:r w:rsidR="00F76DFC">
        <w:t>1</w:t>
      </w:r>
      <w:r w:rsidR="007E734D">
        <w:t>:</w:t>
      </w:r>
      <w:r w:rsidR="00F76DFC">
        <w:t>26</w:t>
      </w:r>
      <w:r w:rsidR="00CD2EF3">
        <w:t xml:space="preserve"> p.</w:t>
      </w:r>
      <w:r>
        <w:t>m.</w:t>
      </w:r>
      <w:r w:rsidR="001B3476" w:rsidRPr="001B3476">
        <w:t xml:space="preserve"> </w:t>
      </w:r>
    </w:p>
    <w:sectPr w:rsidR="003E2067" w:rsidSect="003E206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14210" w14:textId="77777777" w:rsidR="0075222E" w:rsidRDefault="0075222E" w:rsidP="00F76DFC">
      <w:r>
        <w:separator/>
      </w:r>
    </w:p>
  </w:endnote>
  <w:endnote w:type="continuationSeparator" w:id="0">
    <w:p w14:paraId="0FC48101" w14:textId="77777777" w:rsidR="0075222E" w:rsidRDefault="0075222E" w:rsidP="00F7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CC667" w14:textId="77777777" w:rsidR="0075222E" w:rsidRDefault="0075222E" w:rsidP="00F76DFC">
      <w:r>
        <w:separator/>
      </w:r>
    </w:p>
  </w:footnote>
  <w:footnote w:type="continuationSeparator" w:id="0">
    <w:p w14:paraId="3295969D" w14:textId="77777777" w:rsidR="0075222E" w:rsidRDefault="0075222E" w:rsidP="00F7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95B35"/>
    <w:multiLevelType w:val="hybridMultilevel"/>
    <w:tmpl w:val="E3F27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B0397"/>
    <w:multiLevelType w:val="hybridMultilevel"/>
    <w:tmpl w:val="BD42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67"/>
    <w:rsid w:val="000B6164"/>
    <w:rsid w:val="000D4BC0"/>
    <w:rsid w:val="001572B8"/>
    <w:rsid w:val="001B3476"/>
    <w:rsid w:val="001B6668"/>
    <w:rsid w:val="001C1C6D"/>
    <w:rsid w:val="001F286D"/>
    <w:rsid w:val="002652E0"/>
    <w:rsid w:val="00290594"/>
    <w:rsid w:val="002D68CE"/>
    <w:rsid w:val="00346E04"/>
    <w:rsid w:val="003E2067"/>
    <w:rsid w:val="00422622"/>
    <w:rsid w:val="00490504"/>
    <w:rsid w:val="00491B1B"/>
    <w:rsid w:val="0052747B"/>
    <w:rsid w:val="005C3E4E"/>
    <w:rsid w:val="005E3BE3"/>
    <w:rsid w:val="0075222E"/>
    <w:rsid w:val="007722A4"/>
    <w:rsid w:val="00794B05"/>
    <w:rsid w:val="007C214F"/>
    <w:rsid w:val="007E734D"/>
    <w:rsid w:val="008E2CE4"/>
    <w:rsid w:val="009602C2"/>
    <w:rsid w:val="00963748"/>
    <w:rsid w:val="00991C65"/>
    <w:rsid w:val="00B477D8"/>
    <w:rsid w:val="00B8171D"/>
    <w:rsid w:val="00CD2EF3"/>
    <w:rsid w:val="00D0032F"/>
    <w:rsid w:val="00D602FA"/>
    <w:rsid w:val="00D726CD"/>
    <w:rsid w:val="00DF27D8"/>
    <w:rsid w:val="00E31197"/>
    <w:rsid w:val="00EF2755"/>
    <w:rsid w:val="00F671B9"/>
    <w:rsid w:val="00F76DFC"/>
    <w:rsid w:val="00F802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1ABBFE"/>
  <w15:docId w15:val="{4C2820C9-06ED-CC46-98DC-3D47CE6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067"/>
    <w:pPr>
      <w:ind w:left="720"/>
      <w:contextualSpacing/>
    </w:pPr>
  </w:style>
  <w:style w:type="character" w:styleId="Hyperlink">
    <w:name w:val="Hyperlink"/>
    <w:basedOn w:val="DefaultParagraphFont"/>
    <w:uiPriority w:val="99"/>
    <w:unhideWhenUsed/>
    <w:rsid w:val="00794B05"/>
    <w:rPr>
      <w:color w:val="0000FF"/>
      <w:u w:val="single"/>
    </w:rPr>
  </w:style>
  <w:style w:type="character" w:styleId="FollowedHyperlink">
    <w:name w:val="FollowedHyperlink"/>
    <w:basedOn w:val="DefaultParagraphFont"/>
    <w:uiPriority w:val="99"/>
    <w:semiHidden/>
    <w:unhideWhenUsed/>
    <w:rsid w:val="009602C2"/>
    <w:rPr>
      <w:color w:val="800080" w:themeColor="followedHyperlink"/>
      <w:u w:val="single"/>
    </w:rPr>
  </w:style>
  <w:style w:type="paragraph" w:styleId="Header">
    <w:name w:val="header"/>
    <w:basedOn w:val="Normal"/>
    <w:link w:val="HeaderChar"/>
    <w:uiPriority w:val="99"/>
    <w:unhideWhenUsed/>
    <w:rsid w:val="00F76DFC"/>
    <w:pPr>
      <w:tabs>
        <w:tab w:val="center" w:pos="4680"/>
        <w:tab w:val="right" w:pos="9360"/>
      </w:tabs>
    </w:pPr>
  </w:style>
  <w:style w:type="character" w:customStyle="1" w:styleId="HeaderChar">
    <w:name w:val="Header Char"/>
    <w:basedOn w:val="DefaultParagraphFont"/>
    <w:link w:val="Header"/>
    <w:uiPriority w:val="99"/>
    <w:rsid w:val="00F76DFC"/>
    <w:rPr>
      <w:sz w:val="24"/>
      <w:szCs w:val="24"/>
    </w:rPr>
  </w:style>
  <w:style w:type="paragraph" w:styleId="Footer">
    <w:name w:val="footer"/>
    <w:basedOn w:val="Normal"/>
    <w:link w:val="FooterChar"/>
    <w:uiPriority w:val="99"/>
    <w:unhideWhenUsed/>
    <w:rsid w:val="00F76DFC"/>
    <w:pPr>
      <w:tabs>
        <w:tab w:val="center" w:pos="4680"/>
        <w:tab w:val="right" w:pos="9360"/>
      </w:tabs>
    </w:pPr>
  </w:style>
  <w:style w:type="character" w:customStyle="1" w:styleId="FooterChar">
    <w:name w:val="Footer Char"/>
    <w:basedOn w:val="DefaultParagraphFont"/>
    <w:link w:val="Footer"/>
    <w:uiPriority w:val="99"/>
    <w:rsid w:val="00F76D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Skilbred</dc:creator>
  <cp:keywords/>
  <cp:lastModifiedBy>Amy Skillbred</cp:lastModifiedBy>
  <cp:revision>2</cp:revision>
  <dcterms:created xsi:type="dcterms:W3CDTF">2021-01-27T19:23:00Z</dcterms:created>
  <dcterms:modified xsi:type="dcterms:W3CDTF">2021-01-27T19:23:00Z</dcterms:modified>
</cp:coreProperties>
</file>